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00F" w:rsidRPr="000F77A9" w:rsidRDefault="00F1000F" w:rsidP="00F100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bookmarkStart w:id="0" w:name="_Toc158389470"/>
      <w:bookmarkStart w:id="1" w:name="_Toc158393574"/>
      <w:bookmarkStart w:id="2" w:name="_Toc158398031"/>
      <w:r w:rsidRPr="000F77A9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F1000F" w:rsidRPr="000F77A9" w:rsidRDefault="00F1000F" w:rsidP="00F1000F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F1000F" w:rsidRPr="000F77A9" w:rsidRDefault="00F1000F" w:rsidP="00F100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F1000F" w:rsidRPr="000F77A9" w:rsidRDefault="00F1000F" w:rsidP="00F100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F1000F" w:rsidRPr="000F77A9" w:rsidRDefault="00F1000F" w:rsidP="00F100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F1000F" w:rsidRPr="000F77A9" w:rsidRDefault="00F1000F" w:rsidP="00F1000F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F1000F" w:rsidRPr="000F77A9" w:rsidRDefault="00F1000F" w:rsidP="00F1000F">
      <w:pPr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</w:rPr>
      </w:pPr>
      <w:r w:rsidRPr="000F77A9">
        <w:rPr>
          <w:rFonts w:ascii="Arial" w:eastAsia="Calibri" w:hAnsi="Arial" w:cs="Arial"/>
        </w:rPr>
        <w:t xml:space="preserve">                                                             </w:t>
      </w:r>
      <w:r>
        <w:rPr>
          <w:rFonts w:ascii="Arial" w:eastAsia="Calibri" w:hAnsi="Arial" w:cs="Arial"/>
        </w:rPr>
        <w:t xml:space="preserve">                Приложение  №</w:t>
      </w:r>
      <w:r w:rsidR="008A7A06">
        <w:rPr>
          <w:rFonts w:ascii="Arial" w:eastAsia="Calibri" w:hAnsi="Arial" w:cs="Arial"/>
          <w:color w:val="FF0000"/>
        </w:rPr>
        <w:t xml:space="preserve"> </w:t>
      </w:r>
      <w:r w:rsidR="00097DE7">
        <w:rPr>
          <w:rFonts w:ascii="Arial" w:eastAsia="Calibri" w:hAnsi="Arial" w:cs="Arial"/>
        </w:rPr>
        <w:t>2.15</w:t>
      </w:r>
      <w:r w:rsidRPr="008A7A06">
        <w:rPr>
          <w:rFonts w:ascii="Arial" w:eastAsia="Calibri" w:hAnsi="Arial" w:cs="Arial"/>
        </w:rPr>
        <w:t xml:space="preserve"> </w:t>
      </w:r>
      <w:r w:rsidRPr="000F77A9">
        <w:rPr>
          <w:rFonts w:ascii="Arial" w:eastAsia="Calibri" w:hAnsi="Arial" w:cs="Arial"/>
        </w:rPr>
        <w:t>к  ООП СПО (</w:t>
      </w:r>
      <w:r w:rsidRPr="000F77A9">
        <w:rPr>
          <w:rFonts w:ascii="Arial" w:eastAsia="Calibri" w:hAnsi="Arial" w:cs="Arial"/>
          <w:u w:val="single"/>
        </w:rPr>
        <w:t>ППССЗ)</w:t>
      </w:r>
    </w:p>
    <w:p w:rsidR="00F1000F" w:rsidRPr="000F77A9" w:rsidRDefault="00F1000F" w:rsidP="00F1000F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0F77A9">
        <w:rPr>
          <w:rFonts w:ascii="Arial" w:eastAsia="Calibri" w:hAnsi="Arial" w:cs="Arial"/>
        </w:rPr>
        <w:t xml:space="preserve">                                                </w:t>
      </w:r>
      <w:r>
        <w:rPr>
          <w:rFonts w:ascii="Arial" w:eastAsia="Calibri" w:hAnsi="Arial" w:cs="Arial"/>
        </w:rPr>
        <w:t xml:space="preserve">                    по специальности</w:t>
      </w:r>
      <w:r w:rsidRPr="000F77A9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u w:val="single"/>
        </w:rPr>
        <w:t>35.02.08</w:t>
      </w:r>
      <w:r w:rsidRPr="000F77A9">
        <w:rPr>
          <w:rFonts w:ascii="Arial" w:eastAsia="Calibri" w:hAnsi="Arial" w:cs="Arial"/>
          <w:u w:val="single"/>
        </w:rPr>
        <w:t xml:space="preserve"> </w:t>
      </w:r>
      <w:r>
        <w:rPr>
          <w:rFonts w:ascii="Arial" w:eastAsia="Calibri" w:hAnsi="Arial" w:cs="Arial"/>
          <w:u w:val="single"/>
        </w:rPr>
        <w:t>Электрические системы в агропромышленном комплексе</w:t>
      </w:r>
      <w:r w:rsidR="00097DE7">
        <w:rPr>
          <w:rFonts w:ascii="Arial" w:eastAsia="Calibri" w:hAnsi="Arial" w:cs="Arial"/>
          <w:u w:val="single"/>
        </w:rPr>
        <w:t xml:space="preserve"> (АПК)</w:t>
      </w:r>
      <w:r w:rsidRPr="000F77A9">
        <w:rPr>
          <w:rFonts w:ascii="Arial" w:eastAsia="Calibri" w:hAnsi="Arial" w:cs="Arial"/>
          <w:u w:val="single"/>
        </w:rPr>
        <w:t xml:space="preserve"> </w:t>
      </w:r>
    </w:p>
    <w:p w:rsidR="00F1000F" w:rsidRPr="000F77A9" w:rsidRDefault="00F1000F" w:rsidP="00F1000F">
      <w:pPr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autoSpaceDN w:val="0"/>
        <w:rPr>
          <w:rFonts w:ascii="Arial" w:eastAsia="Calibri" w:hAnsi="Arial" w:cs="Arial"/>
        </w:rPr>
      </w:pPr>
    </w:p>
    <w:p w:rsidR="00F1000F" w:rsidRDefault="00F1000F" w:rsidP="00F1000F">
      <w:pPr>
        <w:autoSpaceDN w:val="0"/>
        <w:rPr>
          <w:rFonts w:ascii="Arial" w:eastAsia="Calibri" w:hAnsi="Arial" w:cs="Arial"/>
        </w:rPr>
      </w:pPr>
      <w:bookmarkStart w:id="3" w:name="_GoBack"/>
      <w:bookmarkEnd w:id="3"/>
    </w:p>
    <w:p w:rsidR="00F1000F" w:rsidRPr="000F77A9" w:rsidRDefault="00F1000F" w:rsidP="00F1000F">
      <w:pPr>
        <w:autoSpaceDN w:val="0"/>
        <w:rPr>
          <w:rFonts w:ascii="Arial" w:eastAsia="Calibri" w:hAnsi="Arial" w:cs="Arial"/>
        </w:rPr>
      </w:pPr>
    </w:p>
    <w:p w:rsidR="00F1000F" w:rsidRPr="000F77A9" w:rsidRDefault="008A7A06" w:rsidP="00F1000F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РАБОЧАЯ </w:t>
      </w:r>
      <w:r w:rsidR="00F1000F" w:rsidRPr="000F77A9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F1000F" w:rsidRPr="007828B4" w:rsidRDefault="00F1000F" w:rsidP="00F1000F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ОП.09</w:t>
      </w:r>
      <w:r w:rsidRPr="007828B4">
        <w:rPr>
          <w:rFonts w:ascii="Arial" w:eastAsia="Calibri" w:hAnsi="Arial" w:cs="Arial"/>
          <w:b/>
          <w:sz w:val="28"/>
          <w:szCs w:val="28"/>
        </w:rPr>
        <w:t xml:space="preserve"> </w:t>
      </w:r>
      <w:r>
        <w:rPr>
          <w:rFonts w:ascii="Arial" w:eastAsia="Calibri" w:hAnsi="Arial" w:cs="Arial"/>
          <w:b/>
          <w:sz w:val="28"/>
          <w:szCs w:val="28"/>
        </w:rPr>
        <w:t>Электротехнические материалы</w:t>
      </w: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0F77A9" w:rsidRDefault="00F1000F" w:rsidP="00F1000F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F1000F" w:rsidRPr="005405D7" w:rsidRDefault="00F1000F" w:rsidP="00F1000F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2025 </w:t>
      </w:r>
    </w:p>
    <w:p w:rsidR="00F1000F" w:rsidRPr="000131A3" w:rsidRDefault="00F1000F" w:rsidP="00F1000F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F57EF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</w:t>
      </w:r>
      <w:r w:rsidRPr="000131A3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F1000F" w:rsidRPr="000131A3" w:rsidRDefault="00F1000F" w:rsidP="00F1000F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ОП.09</w:t>
      </w:r>
      <w:r w:rsidRPr="000131A3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Электротехнические материалы</w:t>
      </w:r>
    </w:p>
    <w:p w:rsidR="00F1000F" w:rsidRPr="000131A3" w:rsidRDefault="00F1000F" w:rsidP="00F1000F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0131A3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общеобразовательная п</w:t>
      </w: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одготовка; общепрофессиональный цикл</w:t>
      </w:r>
    </w:p>
    <w:p w:rsidR="00F1000F" w:rsidRPr="000131A3" w:rsidRDefault="00F1000F" w:rsidP="00F1000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F1000F" w:rsidRPr="000131A3" w:rsidRDefault="00F1000F" w:rsidP="00F1000F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F1000F" w:rsidRDefault="00F1000F" w:rsidP="00F1000F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Cs/>
          <w:sz w:val="24"/>
          <w:szCs w:val="24"/>
        </w:rPr>
        <w:t xml:space="preserve">        </w:t>
      </w:r>
      <w:r w:rsidRPr="00D03037">
        <w:rPr>
          <w:rFonts w:ascii="Arial" w:hAnsi="Arial" w:cs="Arial"/>
          <w:sz w:val="24"/>
          <w:szCs w:val="24"/>
        </w:rPr>
        <w:t>Учебна</w:t>
      </w:r>
      <w:r>
        <w:rPr>
          <w:rFonts w:ascii="Arial" w:hAnsi="Arial" w:cs="Arial"/>
          <w:sz w:val="24"/>
          <w:szCs w:val="24"/>
        </w:rPr>
        <w:t>я дисциплина «Электротехнические материалы» является обязательной</w:t>
      </w:r>
      <w:r w:rsidRPr="00D03037">
        <w:rPr>
          <w:rFonts w:ascii="Arial" w:hAnsi="Arial" w:cs="Arial"/>
          <w:sz w:val="24"/>
          <w:szCs w:val="24"/>
        </w:rPr>
        <w:t xml:space="preserve"> частью общепр</w:t>
      </w:r>
      <w:r>
        <w:rPr>
          <w:rFonts w:ascii="Arial" w:hAnsi="Arial" w:cs="Arial"/>
          <w:sz w:val="24"/>
          <w:szCs w:val="24"/>
        </w:rPr>
        <w:t xml:space="preserve">офессионального цикла </w:t>
      </w:r>
      <w:r w:rsidRPr="00D03037">
        <w:rPr>
          <w:rFonts w:ascii="Arial" w:hAnsi="Arial" w:cs="Arial"/>
          <w:sz w:val="24"/>
          <w:szCs w:val="24"/>
        </w:rPr>
        <w:t>основной образовательной программы в соответстви</w:t>
      </w:r>
      <w:r>
        <w:rPr>
          <w:rFonts w:ascii="Arial" w:hAnsi="Arial" w:cs="Arial"/>
          <w:sz w:val="24"/>
          <w:szCs w:val="24"/>
        </w:rPr>
        <w:t>и с ФГОС по специальности СПО 35.02.08 Электротехнические системы в агропромышленном комплексе (АПК) (базовой</w:t>
      </w:r>
      <w:r w:rsidRPr="00D03037">
        <w:rPr>
          <w:rFonts w:ascii="Arial" w:hAnsi="Arial" w:cs="Arial"/>
          <w:sz w:val="24"/>
          <w:szCs w:val="24"/>
        </w:rPr>
        <w:t xml:space="preserve"> подготовки).</w:t>
      </w:r>
    </w:p>
    <w:p w:rsidR="00F1000F" w:rsidRPr="000131A3" w:rsidRDefault="00F1000F" w:rsidP="00F1000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>2.</w:t>
      </w:r>
      <w:r w:rsidRPr="000131A3">
        <w:rPr>
          <w:rFonts w:ascii="Arial" w:eastAsia="Calibri" w:hAnsi="Arial" w:cs="Arial"/>
          <w:sz w:val="24"/>
          <w:szCs w:val="24"/>
        </w:rPr>
        <w:t xml:space="preserve"> </w:t>
      </w:r>
      <w:r w:rsidRPr="000131A3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0131A3">
        <w:rPr>
          <w:rFonts w:ascii="Arial" w:eastAsia="Calibri" w:hAnsi="Arial" w:cs="Arial"/>
          <w:sz w:val="24"/>
          <w:szCs w:val="24"/>
        </w:rPr>
        <w:t xml:space="preserve"> </w:t>
      </w:r>
    </w:p>
    <w:p w:rsidR="00F1000F" w:rsidRPr="00F1000F" w:rsidRDefault="00F1000F" w:rsidP="00F1000F">
      <w:pPr>
        <w:suppressAutoHyphens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31A3">
        <w:rPr>
          <w:rFonts w:ascii="Arial" w:eastAsia="Calibri" w:hAnsi="Arial" w:cs="Arial"/>
          <w:sz w:val="24"/>
          <w:szCs w:val="24"/>
        </w:rPr>
        <w:t xml:space="preserve">Программа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ОП.09</w:t>
      </w:r>
      <w:r w:rsidRPr="000131A3">
        <w:rPr>
          <w:rFonts w:ascii="Arial" w:eastAsia="Calibri" w:hAnsi="Arial" w:cs="Arial"/>
          <w:bCs/>
          <w:sz w:val="24"/>
          <w:szCs w:val="24"/>
          <w:lang w:eastAsia="ru-RU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Электротехнические материалы</w:t>
      </w:r>
      <w:r w:rsidRPr="000131A3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gramStart"/>
      <w:r w:rsidRPr="000131A3">
        <w:rPr>
          <w:rFonts w:ascii="Arial" w:eastAsia="Calibri" w:hAnsi="Arial" w:cs="Arial"/>
          <w:bCs/>
          <w:sz w:val="24"/>
          <w:szCs w:val="24"/>
        </w:rPr>
        <w:t>направлена</w:t>
      </w:r>
      <w:proofErr w:type="gramEnd"/>
      <w:r w:rsidRPr="000131A3">
        <w:rPr>
          <w:rFonts w:ascii="Arial" w:eastAsia="Calibri" w:hAnsi="Arial" w:cs="Arial"/>
          <w:bCs/>
          <w:sz w:val="24"/>
          <w:szCs w:val="24"/>
        </w:rPr>
        <w:t xml:space="preserve"> на достижение следующей цели</w:t>
      </w:r>
      <w:r w:rsidRPr="00F1000F">
        <w:rPr>
          <w:rFonts w:ascii="Arial" w:eastAsia="Calibri" w:hAnsi="Arial" w:cs="Arial"/>
          <w:bCs/>
          <w:sz w:val="24"/>
          <w:szCs w:val="24"/>
        </w:rPr>
        <w:t xml:space="preserve">: </w:t>
      </w:r>
      <w:r w:rsidRPr="00F1000F">
        <w:rPr>
          <w:rFonts w:ascii="Arial" w:eastAsia="Times New Roman" w:hAnsi="Arial" w:cs="Arial"/>
          <w:sz w:val="24"/>
          <w:szCs w:val="24"/>
          <w:lang w:eastAsia="ru-RU"/>
        </w:rPr>
        <w:t xml:space="preserve">формирование представлений о классификации, свойствах и техническом назначении электроматериалов, используемых в различной </w:t>
      </w:r>
      <w:r>
        <w:rPr>
          <w:rFonts w:ascii="Arial" w:eastAsia="Times New Roman" w:hAnsi="Arial" w:cs="Arial"/>
          <w:sz w:val="24"/>
          <w:szCs w:val="24"/>
          <w:lang w:eastAsia="ru-RU"/>
        </w:rPr>
        <w:t>аппаратуре и электрооборудовании.</w:t>
      </w:r>
    </w:p>
    <w:p w:rsidR="00F1000F" w:rsidRPr="00F1000F" w:rsidRDefault="00F1000F" w:rsidP="00F1000F">
      <w:pPr>
        <w:pStyle w:val="a3"/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F1000F">
        <w:rPr>
          <w:rFonts w:ascii="Arial" w:eastAsia="Calibri" w:hAnsi="Arial" w:cs="Arial"/>
          <w:bCs/>
          <w:sz w:val="24"/>
          <w:szCs w:val="24"/>
        </w:rPr>
        <w:t xml:space="preserve">  </w:t>
      </w:r>
      <w:r w:rsidRPr="00F1000F">
        <w:rPr>
          <w:rFonts w:ascii="Arial" w:hAnsi="Arial" w:cs="Arial"/>
          <w:sz w:val="24"/>
          <w:szCs w:val="24"/>
          <w:lang w:eastAsia="ru-RU"/>
        </w:rPr>
        <w:t xml:space="preserve">Содержание программы </w:t>
      </w:r>
      <w:r w:rsidRPr="00F1000F">
        <w:rPr>
          <w:rFonts w:ascii="Arial" w:eastAsia="Calibri" w:hAnsi="Arial" w:cs="Arial"/>
          <w:bCs/>
          <w:sz w:val="24"/>
          <w:szCs w:val="24"/>
          <w:lang w:eastAsia="ru-RU"/>
        </w:rPr>
        <w:t>ОП.09. Электротехнические материалы</w:t>
      </w:r>
      <w:r w:rsidRPr="00F1000F">
        <w:rPr>
          <w:rFonts w:ascii="Arial" w:hAnsi="Arial" w:cs="Arial"/>
          <w:sz w:val="24"/>
          <w:szCs w:val="24"/>
          <w:lang w:eastAsia="ru-RU"/>
        </w:rPr>
        <w:t xml:space="preserve"> направлено на достижение следующих задач:            </w:t>
      </w:r>
    </w:p>
    <w:p w:rsidR="00F1000F" w:rsidRPr="00F1000F" w:rsidRDefault="00F1000F" w:rsidP="00F1000F">
      <w:pPr>
        <w:pStyle w:val="a3"/>
        <w:spacing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- изучить </w:t>
      </w:r>
      <w:r>
        <w:rPr>
          <w:rFonts w:ascii="Arial" w:eastAsia="Calibri" w:hAnsi="Arial" w:cs="Arial"/>
          <w:bCs/>
          <w:sz w:val="24"/>
          <w:szCs w:val="24"/>
        </w:rPr>
        <w:t>о</w:t>
      </w:r>
      <w:r w:rsidRPr="00F1000F">
        <w:rPr>
          <w:rFonts w:ascii="Arial" w:eastAsia="Calibri" w:hAnsi="Arial" w:cs="Arial"/>
          <w:bCs/>
          <w:sz w:val="24"/>
          <w:szCs w:val="24"/>
        </w:rPr>
        <w:t>бщую классификацию материалов, их основные свойства и область применения.</w:t>
      </w:r>
    </w:p>
    <w:p w:rsidR="00F1000F" w:rsidRDefault="00F1000F" w:rsidP="00F1000F">
      <w:pPr>
        <w:pStyle w:val="a3"/>
        <w:spacing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- уметь о</w:t>
      </w:r>
      <w:r w:rsidRPr="00F1000F">
        <w:rPr>
          <w:rFonts w:ascii="Arial" w:eastAsia="Calibri" w:hAnsi="Arial" w:cs="Arial"/>
          <w:bCs/>
          <w:sz w:val="24"/>
          <w:szCs w:val="24"/>
        </w:rPr>
        <w:t>пределять основные свойства материалов</w:t>
      </w:r>
      <w:r>
        <w:rPr>
          <w:rFonts w:ascii="Arial" w:eastAsia="Calibri" w:hAnsi="Arial" w:cs="Arial"/>
          <w:bCs/>
          <w:sz w:val="24"/>
          <w:szCs w:val="24"/>
        </w:rPr>
        <w:t>.</w:t>
      </w:r>
    </w:p>
    <w:p w:rsidR="00F1000F" w:rsidRPr="00F1000F" w:rsidRDefault="00F1000F" w:rsidP="00F1000F">
      <w:pPr>
        <w:pStyle w:val="a3"/>
        <w:spacing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F1000F" w:rsidRDefault="00F1000F" w:rsidP="00F1000F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F1000F" w:rsidRPr="000131A3" w:rsidRDefault="00F1000F" w:rsidP="00F1000F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F1000F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00F" w:rsidRPr="000131A3" w:rsidRDefault="00F1000F" w:rsidP="006B30C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31A3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00F" w:rsidRPr="000131A3" w:rsidRDefault="00F1000F" w:rsidP="006B30C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31A3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00F" w:rsidRPr="000131A3" w:rsidRDefault="00F1000F" w:rsidP="006B30C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31A3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F1000F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00F" w:rsidRPr="000131A3" w:rsidRDefault="00F1000F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31A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0F" w:rsidRPr="003C2DEC" w:rsidRDefault="003C2DEC" w:rsidP="006B30CC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1000F">
              <w:rPr>
                <w:rFonts w:ascii="Arial" w:hAnsi="Arial" w:cs="Arial"/>
                <w:bCs/>
                <w:sz w:val="24"/>
                <w:szCs w:val="24"/>
              </w:rPr>
              <w:t>Раздел 1. Классификация электротехнических материалов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00F" w:rsidRPr="000131A3" w:rsidRDefault="003C2DEC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C2DEC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DEC" w:rsidRPr="000131A3" w:rsidRDefault="003C2DEC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EC" w:rsidRPr="00F1000F" w:rsidRDefault="003C2DEC" w:rsidP="006B30C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000F">
              <w:rPr>
                <w:rFonts w:ascii="Arial" w:hAnsi="Arial" w:cs="Arial"/>
                <w:bCs/>
                <w:sz w:val="24"/>
                <w:szCs w:val="24"/>
              </w:rPr>
              <w:t>Раздел 2. Проводниковые материалы</w:t>
            </w:r>
            <w:r w:rsidRPr="003C2DE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DEC" w:rsidRPr="000131A3" w:rsidRDefault="003C2DEC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C2DEC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EC" w:rsidRDefault="003C2DEC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DEC" w:rsidRPr="00F1000F" w:rsidRDefault="003C2DEC" w:rsidP="006B30C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000F">
              <w:rPr>
                <w:rFonts w:ascii="Arial" w:hAnsi="Arial" w:cs="Arial"/>
                <w:bCs/>
                <w:sz w:val="24"/>
                <w:szCs w:val="24"/>
              </w:rPr>
              <w:t>Раздел 3. Полупроводниковые материалы</w:t>
            </w:r>
            <w:r w:rsidRPr="003C2DE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EC" w:rsidRDefault="003C2DEC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C2DEC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EC" w:rsidRDefault="003C2DEC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DEC" w:rsidRPr="00F1000F" w:rsidRDefault="003C2DEC" w:rsidP="006B30C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000F">
              <w:rPr>
                <w:rFonts w:ascii="Arial" w:hAnsi="Arial" w:cs="Arial"/>
                <w:bCs/>
                <w:sz w:val="24"/>
                <w:szCs w:val="24"/>
              </w:rPr>
              <w:t>Раздел 4. Диэлектрические материалы</w:t>
            </w:r>
            <w:r w:rsidRPr="003C2DE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EC" w:rsidRDefault="003C2DEC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F1000F" w:rsidRPr="000131A3" w:rsidRDefault="00F1000F" w:rsidP="00F1000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1000F" w:rsidRPr="000131A3" w:rsidRDefault="00F1000F" w:rsidP="00F1000F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0131A3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ОП.09</w:t>
      </w:r>
      <w:r w:rsidRPr="000131A3">
        <w:rPr>
          <w:rFonts w:ascii="Arial" w:eastAsia="Calibri" w:hAnsi="Arial" w:cs="Arial"/>
          <w:bCs/>
          <w:sz w:val="24"/>
          <w:szCs w:val="24"/>
          <w:lang w:eastAsia="ru-RU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Электротехнические материалы</w:t>
      </w:r>
      <w:r w:rsidRPr="000131A3">
        <w:rPr>
          <w:rFonts w:ascii="Arial" w:eastAsia="Calibri" w:hAnsi="Arial" w:cs="Arial"/>
          <w:bCs/>
          <w:sz w:val="24"/>
          <w:szCs w:val="24"/>
        </w:rPr>
        <w:t xml:space="preserve"> проводится в </w:t>
      </w:r>
      <w:r>
        <w:rPr>
          <w:rFonts w:ascii="Arial" w:eastAsia="Calibri" w:hAnsi="Arial" w:cs="Arial"/>
          <w:bCs/>
          <w:sz w:val="24"/>
          <w:szCs w:val="24"/>
        </w:rPr>
        <w:t>форме дифференцированного зачета  в четвертом</w:t>
      </w:r>
      <w:r w:rsidRPr="000131A3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F1000F" w:rsidRDefault="00F1000F" w:rsidP="00F1000F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F1000F" w:rsidRDefault="00F1000F" w:rsidP="00F1000F">
      <w:pPr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</w:r>
      <w:r w:rsidRPr="00D03037">
        <w:rPr>
          <w:rFonts w:ascii="Arial" w:hAnsi="Arial" w:cs="Arial"/>
          <w:sz w:val="24"/>
          <w:szCs w:val="24"/>
        </w:rPr>
        <w:t>Учебна</w:t>
      </w:r>
      <w:r>
        <w:rPr>
          <w:rFonts w:ascii="Arial" w:hAnsi="Arial" w:cs="Arial"/>
          <w:sz w:val="24"/>
          <w:szCs w:val="24"/>
        </w:rPr>
        <w:t>я дисциплина «Электротехнические материалы» является обязательной</w:t>
      </w:r>
      <w:r w:rsidRPr="00D03037">
        <w:rPr>
          <w:rFonts w:ascii="Arial" w:hAnsi="Arial" w:cs="Arial"/>
          <w:sz w:val="24"/>
          <w:szCs w:val="24"/>
        </w:rPr>
        <w:t xml:space="preserve"> частью общепр</w:t>
      </w:r>
      <w:r>
        <w:rPr>
          <w:rFonts w:ascii="Arial" w:hAnsi="Arial" w:cs="Arial"/>
          <w:sz w:val="24"/>
          <w:szCs w:val="24"/>
        </w:rPr>
        <w:t xml:space="preserve">офессионального цикла </w:t>
      </w:r>
      <w:r w:rsidRPr="00D03037">
        <w:rPr>
          <w:rFonts w:ascii="Arial" w:hAnsi="Arial" w:cs="Arial"/>
          <w:sz w:val="24"/>
          <w:szCs w:val="24"/>
        </w:rPr>
        <w:t>основной образовательной программы в соответстви</w:t>
      </w:r>
      <w:r>
        <w:rPr>
          <w:rFonts w:ascii="Arial" w:hAnsi="Arial" w:cs="Arial"/>
          <w:sz w:val="24"/>
          <w:szCs w:val="24"/>
        </w:rPr>
        <w:t>и с ФГОС по специальности СПО 35.02.08 Электротехнические системы в агропромышленном комплексе (АПК) (базовой</w:t>
      </w:r>
      <w:r w:rsidRPr="00D03037">
        <w:rPr>
          <w:rFonts w:ascii="Arial" w:hAnsi="Arial" w:cs="Arial"/>
          <w:sz w:val="24"/>
          <w:szCs w:val="24"/>
        </w:rPr>
        <w:t xml:space="preserve"> подготовки).</w:t>
      </w:r>
    </w:p>
    <w:p w:rsidR="00F1000F" w:rsidRPr="00F57EF9" w:rsidRDefault="00F1000F" w:rsidP="00F1000F">
      <w:pPr>
        <w:spacing w:after="0"/>
        <w:jc w:val="both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F1000F" w:rsidRPr="00F57EF9" w:rsidRDefault="00F1000F" w:rsidP="00F1000F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F1000F" w:rsidRPr="00F57EF9" w:rsidRDefault="00F1000F" w:rsidP="00F1000F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F1000F" w:rsidRPr="00F57EF9" w:rsidRDefault="00F1000F" w:rsidP="00F1000F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F1000F" w:rsidRPr="00F57EF9" w:rsidRDefault="00F1000F" w:rsidP="00F1000F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F1000F" w:rsidRPr="00F57EF9" w:rsidRDefault="00F1000F" w:rsidP="00F1000F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Разработчик</w:t>
      </w:r>
      <w:r w:rsidRPr="00F57EF9">
        <w:rPr>
          <w:rFonts w:ascii="Arial" w:eastAsia="Calibri" w:hAnsi="Arial" w:cs="Arial"/>
          <w:b/>
          <w:sz w:val="24"/>
          <w:szCs w:val="24"/>
        </w:rPr>
        <w:t>:</w:t>
      </w:r>
    </w:p>
    <w:p w:rsidR="00F1000F" w:rsidRPr="00F57EF9" w:rsidRDefault="00F1000F" w:rsidP="00F1000F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F57EF9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F57EF9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F57EF9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F57EF9">
        <w:rPr>
          <w:rFonts w:ascii="Arial" w:eastAsia="Calibri" w:hAnsi="Arial" w:cs="Arial"/>
          <w:sz w:val="24"/>
          <w:szCs w:val="24"/>
        </w:rPr>
        <w:tab/>
      </w:r>
    </w:p>
    <w:p w:rsidR="00F1000F" w:rsidRPr="00F57EF9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Pr="00F57EF9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Pr="00F57EF9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Pr="00F57EF9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Pr="00F57EF9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Pr="00F57EF9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Pr="00F57EF9" w:rsidRDefault="00F1000F" w:rsidP="00F1000F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F1000F" w:rsidRPr="00F57EF9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Pr="00F57EF9" w:rsidRDefault="00F1000F" w:rsidP="00F10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00F" w:rsidRPr="00030ED7" w:rsidRDefault="00F1000F" w:rsidP="00F1000F">
      <w:pPr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030ED7">
        <w:rPr>
          <w:rFonts w:ascii="Arial" w:eastAsia="Times New Roman" w:hAnsi="Arial" w:cs="Arial"/>
          <w:i/>
          <w:sz w:val="24"/>
          <w:szCs w:val="24"/>
          <w:lang w:eastAsia="ru-RU"/>
        </w:rPr>
        <w:t>СОДЕРЖАНИЕ</w:t>
      </w:r>
    </w:p>
    <w:p w:rsidR="00F1000F" w:rsidRPr="00030ED7" w:rsidRDefault="00F1000F" w:rsidP="00F1000F">
      <w:pPr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tbl>
      <w:tblPr>
        <w:tblW w:w="10467" w:type="dxa"/>
        <w:tblLook w:val="01E0" w:firstRow="1" w:lastRow="1" w:firstColumn="1" w:lastColumn="1" w:noHBand="0" w:noVBand="0"/>
      </w:tblPr>
      <w:tblGrid>
        <w:gridCol w:w="8613"/>
        <w:gridCol w:w="1854"/>
      </w:tblGrid>
      <w:tr w:rsidR="00F1000F" w:rsidRPr="00030ED7" w:rsidTr="006B30CC">
        <w:tc>
          <w:tcPr>
            <w:tcW w:w="8613" w:type="dxa"/>
          </w:tcPr>
          <w:p w:rsidR="00F1000F" w:rsidRPr="00030ED7" w:rsidRDefault="00F1000F" w:rsidP="006B30CC">
            <w:pPr>
              <w:numPr>
                <w:ilvl w:val="0"/>
                <w:numId w:val="3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ОБЩАЯ ХАРАКТЕРИСТИКА</w:t>
            </w:r>
            <w:r w:rsidRPr="00030E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РАБОЧЕЙ ПРОГРАММЫ</w:t>
            </w: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</w:t>
            </w:r>
          </w:p>
          <w:p w:rsidR="00F1000F" w:rsidRPr="00030ED7" w:rsidRDefault="00F1000F" w:rsidP="006B30CC">
            <w:pPr>
              <w:suppressAutoHyphens/>
              <w:ind w:left="64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854" w:type="dxa"/>
          </w:tcPr>
          <w:p w:rsidR="00F1000F" w:rsidRPr="00030ED7" w:rsidRDefault="00F1000F" w:rsidP="006B30C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1000F" w:rsidRPr="00030ED7" w:rsidTr="006B30CC">
        <w:tc>
          <w:tcPr>
            <w:tcW w:w="8613" w:type="dxa"/>
          </w:tcPr>
          <w:p w:rsidR="00F1000F" w:rsidRPr="00030ED7" w:rsidRDefault="00F1000F" w:rsidP="006B30CC">
            <w:pPr>
              <w:numPr>
                <w:ilvl w:val="0"/>
                <w:numId w:val="3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СТРУКТУРА И СОДЕР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ЖАНИЕ УЧЕБНОЙ ДИСЦИПЛИНЫ      7</w:t>
            </w: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  <w:p w:rsidR="00F1000F" w:rsidRPr="00030ED7" w:rsidRDefault="00F1000F" w:rsidP="006B30CC">
            <w:pPr>
              <w:numPr>
                <w:ilvl w:val="0"/>
                <w:numId w:val="3"/>
              </w:numPr>
              <w:suppressAutoHyphens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УСЛОВИЯ РЕАЛИЗАЦИИ УЧЕБНОЙ </w:t>
            </w:r>
            <w:r w:rsidR="00972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ДИСЦИПЛИНЫ              12</w:t>
            </w:r>
          </w:p>
          <w:p w:rsidR="00F1000F" w:rsidRPr="00030ED7" w:rsidRDefault="00F1000F" w:rsidP="006B30CC">
            <w:pPr>
              <w:numPr>
                <w:ilvl w:val="0"/>
                <w:numId w:val="3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И ОЦЕНКА РЕЗУЛ</w:t>
            </w:r>
            <w:r w:rsidR="00972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ЬТАТОВ ОСВОЕНИЯ               13</w:t>
            </w:r>
          </w:p>
          <w:p w:rsidR="00F1000F" w:rsidRPr="00030ED7" w:rsidRDefault="00F1000F" w:rsidP="006B30CC">
            <w:pPr>
              <w:suppressAutoHyphens/>
              <w:ind w:left="64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УЧЕБНОЙ ДИСЦИПЛИНЫ                                                   </w:t>
            </w:r>
          </w:p>
        </w:tc>
        <w:tc>
          <w:tcPr>
            <w:tcW w:w="1854" w:type="dxa"/>
          </w:tcPr>
          <w:p w:rsidR="00F1000F" w:rsidRPr="00030ED7" w:rsidRDefault="00F1000F" w:rsidP="006B30CC">
            <w:pPr>
              <w:tabs>
                <w:tab w:val="left" w:pos="459"/>
              </w:tabs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000F" w:rsidRPr="00F57EF9" w:rsidTr="006B30CC">
        <w:tc>
          <w:tcPr>
            <w:tcW w:w="8613" w:type="dxa"/>
          </w:tcPr>
          <w:p w:rsidR="00F1000F" w:rsidRPr="00F57EF9" w:rsidRDefault="00F1000F" w:rsidP="006B30CC">
            <w:pPr>
              <w:suppressAutoHyphens/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1000F" w:rsidRPr="00F57EF9" w:rsidRDefault="00F1000F" w:rsidP="006B30CC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F1000F" w:rsidRDefault="00F1000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:rsidR="008D78FF" w:rsidRPr="00F1000F" w:rsidRDefault="008D78FF" w:rsidP="00F1000F">
      <w:pPr>
        <w:keepNext/>
        <w:spacing w:after="120" w:line="240" w:lineRule="auto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bookmarkEnd w:id="0"/>
    <w:bookmarkEnd w:id="1"/>
    <w:bookmarkEnd w:id="2"/>
    <w:p w:rsidR="00F1000F" w:rsidRPr="00F1000F" w:rsidRDefault="00F1000F" w:rsidP="00F1000F">
      <w:pPr>
        <w:spacing w:after="0" w:line="240" w:lineRule="auto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</w:p>
    <w:p w:rsidR="008D78FF" w:rsidRPr="00F1000F" w:rsidRDefault="008D78FF" w:rsidP="008D78FF">
      <w:pPr>
        <w:keepNext/>
        <w:numPr>
          <w:ilvl w:val="0"/>
          <w:numId w:val="1"/>
        </w:numPr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</w:pPr>
      <w:r w:rsidRPr="00F1000F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lastRenderedPageBreak/>
        <w:t>Общая характеристика</w:t>
      </w:r>
      <w:r w:rsidRPr="00F1000F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 xml:space="preserve"> </w:t>
      </w:r>
      <w:r w:rsidRPr="00F1000F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t>РАБОЧЕЙ ПРОГРАММЫ УЧЕБНОЙ ДИСЦИПЛИНЫ</w:t>
      </w:r>
      <w:r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 xml:space="preserve"> </w:t>
      </w:r>
      <w:r w:rsidRPr="00F1000F">
        <w:rPr>
          <w:rFonts w:ascii="Arial" w:eastAsia="Segoe UI" w:hAnsi="Arial" w:cs="Arial"/>
          <w:b/>
          <w:bCs/>
          <w:caps/>
          <w:sz w:val="24"/>
          <w:szCs w:val="24"/>
          <w:lang w:eastAsia="nl-NL"/>
        </w:rPr>
        <w:t>«ОП.09 Электротехнические материалы»</w:t>
      </w:r>
    </w:p>
    <w:p w:rsidR="008D78FF" w:rsidRPr="00F1000F" w:rsidRDefault="008D78FF" w:rsidP="008D78FF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val="x-none" w:eastAsia="nl-NL"/>
        </w:rPr>
      </w:pPr>
    </w:p>
    <w:p w:rsidR="008D78FF" w:rsidRPr="00F1000F" w:rsidRDefault="008D78FF" w:rsidP="008D78FF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bookmarkStart w:id="4" w:name="_Toc158389471"/>
      <w:bookmarkStart w:id="5" w:name="_Toc158393575"/>
      <w:bookmarkStart w:id="6" w:name="_Toc158398032"/>
      <w:r w:rsidRPr="00F1000F">
        <w:rPr>
          <w:rFonts w:ascii="Arial" w:eastAsia="Segoe UI" w:hAnsi="Arial" w:cs="Arial"/>
          <w:b/>
          <w:bCs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bookmarkEnd w:id="4"/>
      <w:bookmarkEnd w:id="5"/>
      <w:bookmarkEnd w:id="6"/>
    </w:p>
    <w:p w:rsidR="008D78FF" w:rsidRPr="00F1000F" w:rsidRDefault="008D78FF" w:rsidP="008D78FF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000F">
        <w:rPr>
          <w:rFonts w:ascii="Arial" w:eastAsia="Times New Roman" w:hAnsi="Arial" w:cs="Arial"/>
          <w:sz w:val="24"/>
          <w:szCs w:val="24"/>
          <w:lang w:eastAsia="ru-RU"/>
        </w:rPr>
        <w:t xml:space="preserve">Цель дисциплины </w:t>
      </w:r>
      <w:r w:rsidRPr="00F1000F">
        <w:rPr>
          <w:rFonts w:ascii="Arial" w:eastAsia="Calibri" w:hAnsi="Arial" w:cs="Arial"/>
          <w:sz w:val="24"/>
          <w:szCs w:val="24"/>
        </w:rPr>
        <w:t>«ОП.09 Электротехнические материалы»</w:t>
      </w:r>
      <w:r w:rsidRPr="00F1000F">
        <w:rPr>
          <w:rFonts w:ascii="Arial" w:eastAsia="Times New Roman" w:hAnsi="Arial" w:cs="Arial"/>
          <w:sz w:val="24"/>
          <w:szCs w:val="24"/>
          <w:lang w:eastAsia="ru-RU"/>
        </w:rPr>
        <w:t>: формирование представлений о классификации, свойствах и техническом назначении электроматериалов, используемых в различной аппаратуре и электрооборудовании</w:t>
      </w:r>
    </w:p>
    <w:p w:rsidR="008D78FF" w:rsidRPr="00F1000F" w:rsidRDefault="008D78FF" w:rsidP="008D78FF">
      <w:pPr>
        <w:suppressAutoHyphens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000F">
        <w:rPr>
          <w:rFonts w:ascii="Arial" w:eastAsia="Calibri" w:hAnsi="Arial" w:cs="Arial"/>
          <w:sz w:val="24"/>
          <w:szCs w:val="24"/>
        </w:rPr>
        <w:t>Дисциплина «ОП.09 Электротехнические материалы» включена в обязательную часть общепрофессионального цикла образовательной программы.</w:t>
      </w:r>
    </w:p>
    <w:p w:rsidR="008D78FF" w:rsidRPr="00F1000F" w:rsidRDefault="008D78FF" w:rsidP="008D78FF">
      <w:pPr>
        <w:suppressAutoHyphens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8D78FF" w:rsidRPr="00F1000F" w:rsidRDefault="008D78FF" w:rsidP="008D78FF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bookmarkStart w:id="7" w:name="_Toc158389472"/>
      <w:bookmarkStart w:id="8" w:name="_Toc158393576"/>
      <w:bookmarkStart w:id="9" w:name="_Toc158398033"/>
      <w:r w:rsidRPr="00F1000F">
        <w:rPr>
          <w:rFonts w:ascii="Arial" w:eastAsia="Segoe UI" w:hAnsi="Arial" w:cs="Arial"/>
          <w:b/>
          <w:bCs/>
          <w:sz w:val="24"/>
          <w:szCs w:val="24"/>
          <w:lang w:eastAsia="ru-RU"/>
        </w:rPr>
        <w:t>1.2. Планируемые результаты освоения дисциплины</w:t>
      </w:r>
      <w:bookmarkEnd w:id="7"/>
      <w:bookmarkEnd w:id="8"/>
      <w:bookmarkEnd w:id="9"/>
    </w:p>
    <w:p w:rsidR="008D78FF" w:rsidRPr="00F1000F" w:rsidRDefault="008D78FF" w:rsidP="008D78F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000F">
        <w:rPr>
          <w:rFonts w:ascii="Arial" w:eastAsia="Times New Roman" w:hAnsi="Arial" w:cs="Arial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4.3.3 ПОП-П).</w:t>
      </w:r>
    </w:p>
    <w:p w:rsidR="008D78FF" w:rsidRPr="00F1000F" w:rsidRDefault="008D78FF" w:rsidP="008D78FF">
      <w:pPr>
        <w:spacing w:after="120" w:line="240" w:lineRule="auto"/>
        <w:ind w:firstLine="709"/>
        <w:rPr>
          <w:rFonts w:ascii="Arial" w:eastAsia="Calibri" w:hAnsi="Arial" w:cs="Arial"/>
          <w:bCs/>
          <w:sz w:val="24"/>
          <w:szCs w:val="24"/>
        </w:rPr>
      </w:pPr>
      <w:r w:rsidRPr="00F1000F">
        <w:rPr>
          <w:rFonts w:ascii="Arial" w:eastAsia="Calibri" w:hAnsi="Arial" w:cs="Arial"/>
          <w:bCs/>
          <w:sz w:val="24"/>
          <w:szCs w:val="24"/>
        </w:rPr>
        <w:t xml:space="preserve">В результате освоения дисциплины </w:t>
      </w:r>
      <w:proofErr w:type="gramStart"/>
      <w:r w:rsidRPr="00F1000F">
        <w:rPr>
          <w:rFonts w:ascii="Arial" w:eastAsia="Calibri" w:hAnsi="Arial" w:cs="Arial"/>
          <w:bCs/>
          <w:sz w:val="24"/>
          <w:szCs w:val="24"/>
        </w:rPr>
        <w:t>обучающийся</w:t>
      </w:r>
      <w:proofErr w:type="gramEnd"/>
      <w:r w:rsidRPr="00F1000F">
        <w:rPr>
          <w:rFonts w:ascii="Arial" w:eastAsia="Calibri" w:hAnsi="Arial" w:cs="Arial"/>
          <w:bCs/>
          <w:sz w:val="24"/>
          <w:szCs w:val="24"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3991"/>
        <w:gridCol w:w="3989"/>
      </w:tblGrid>
      <w:tr w:rsidR="008D78FF" w:rsidRPr="00F1000F" w:rsidTr="006B30CC">
        <w:trPr>
          <w:trHeight w:val="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8FF" w:rsidRPr="008D78FF" w:rsidRDefault="008D78FF" w:rsidP="006B30C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D78FF">
              <w:rPr>
                <w:rFonts w:ascii="Arial" w:eastAsia="Calibri" w:hAnsi="Arial" w:cs="Arial"/>
                <w:b/>
                <w:sz w:val="24"/>
                <w:szCs w:val="24"/>
              </w:rPr>
              <w:t xml:space="preserve">Код </w:t>
            </w:r>
            <w:proofErr w:type="gramStart"/>
            <w:r w:rsidRPr="008D78FF">
              <w:rPr>
                <w:rFonts w:ascii="Arial" w:eastAsia="Calibri" w:hAnsi="Arial" w:cs="Arial"/>
                <w:b/>
                <w:sz w:val="24"/>
                <w:szCs w:val="24"/>
              </w:rPr>
              <w:t>ОК</w:t>
            </w:r>
            <w:proofErr w:type="gramEnd"/>
            <w:r w:rsidRPr="008D78FF">
              <w:rPr>
                <w:rFonts w:ascii="Arial" w:eastAsia="Calibri" w:hAnsi="Arial" w:cs="Arial"/>
                <w:b/>
                <w:sz w:val="24"/>
                <w:szCs w:val="24"/>
              </w:rPr>
              <w:t xml:space="preserve">, </w:t>
            </w:r>
          </w:p>
          <w:p w:rsidR="008D78FF" w:rsidRPr="008D78FF" w:rsidRDefault="008D78FF" w:rsidP="006B30C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D78FF">
              <w:rPr>
                <w:rFonts w:ascii="Arial" w:eastAsia="Calibri" w:hAnsi="Arial" w:cs="Arial"/>
                <w:b/>
                <w:sz w:val="24"/>
                <w:szCs w:val="24"/>
              </w:rPr>
              <w:t>ПК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8FF" w:rsidRPr="00F1000F" w:rsidRDefault="008D78FF" w:rsidP="006B30C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sz w:val="24"/>
                <w:szCs w:val="24"/>
              </w:rPr>
              <w:t>Уметь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8FF" w:rsidRPr="00F1000F" w:rsidRDefault="008D78FF" w:rsidP="006B30C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sz w:val="24"/>
                <w:szCs w:val="24"/>
              </w:rPr>
              <w:t>Знать</w:t>
            </w:r>
          </w:p>
        </w:tc>
      </w:tr>
      <w:tr w:rsidR="008D78FF" w:rsidRPr="00F1000F" w:rsidTr="006B30CC">
        <w:trPr>
          <w:trHeight w:val="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8FF" w:rsidRPr="00F1000F" w:rsidRDefault="008D78FF" w:rsidP="006B30CC">
            <w:pPr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noProof/>
                <w:sz w:val="24"/>
                <w:szCs w:val="24"/>
              </w:rPr>
              <w:t>ОК 01</w:t>
            </w:r>
          </w:p>
          <w:p w:rsidR="008D78FF" w:rsidRPr="00F1000F" w:rsidRDefault="008D78FF" w:rsidP="006B30CC">
            <w:pPr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noProof/>
                <w:sz w:val="24"/>
                <w:szCs w:val="24"/>
              </w:rPr>
              <w:t>ОК 02</w:t>
            </w:r>
          </w:p>
          <w:p w:rsidR="008D78FF" w:rsidRPr="00F1000F" w:rsidRDefault="008D78FF" w:rsidP="006B30C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noProof/>
                <w:sz w:val="24"/>
                <w:szCs w:val="24"/>
              </w:rPr>
              <w:t>ОК 09</w:t>
            </w:r>
          </w:p>
        </w:tc>
        <w:tc>
          <w:tcPr>
            <w:tcW w:w="2085" w:type="pct"/>
          </w:tcPr>
          <w:p w:rsidR="008D78FF" w:rsidRPr="00F1000F" w:rsidRDefault="008D78FF" w:rsidP="006B30CC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highlight w:val="green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Определять основные свойства материалов</w:t>
            </w:r>
          </w:p>
        </w:tc>
        <w:tc>
          <w:tcPr>
            <w:tcW w:w="2084" w:type="pct"/>
          </w:tcPr>
          <w:p w:rsidR="008D78FF" w:rsidRPr="00F1000F" w:rsidRDefault="008D78FF" w:rsidP="006B30CC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highlight w:val="green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Общую классификацию материалов, их основные свойства и область применения.</w:t>
            </w:r>
          </w:p>
        </w:tc>
      </w:tr>
    </w:tbl>
    <w:p w:rsidR="008D78FF" w:rsidRPr="00F1000F" w:rsidRDefault="008D78FF" w:rsidP="008D78FF">
      <w:pPr>
        <w:spacing w:after="0" w:line="240" w:lineRule="auto"/>
        <w:ind w:firstLine="709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410"/>
      </w:tblGrid>
      <w:tr w:rsidR="008D78FF" w:rsidRPr="00F270B1" w:rsidTr="008D78FF">
        <w:tc>
          <w:tcPr>
            <w:tcW w:w="7196" w:type="dxa"/>
          </w:tcPr>
          <w:p w:rsidR="008D78FF" w:rsidRPr="00F270B1" w:rsidRDefault="008D78FF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8D78FF" w:rsidRPr="00F270B1" w:rsidRDefault="008D78FF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8D78FF" w:rsidRPr="00F270B1" w:rsidRDefault="008D78FF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410" w:type="dxa"/>
            <w:vAlign w:val="center"/>
          </w:tcPr>
          <w:p w:rsidR="008D78FF" w:rsidRPr="00F270B1" w:rsidRDefault="008D78FF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8D78FF" w:rsidRPr="00F270B1" w:rsidTr="008D78F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D78FF" w:rsidRPr="00F270B1" w:rsidRDefault="008D78FF" w:rsidP="006B30CC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      </w: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свое единство с народом России, с Российским государством, демонстрирующий ответственность </w:t>
            </w:r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2410" w:type="dxa"/>
            <w:vAlign w:val="center"/>
          </w:tcPr>
          <w:p w:rsidR="008D78FF" w:rsidRPr="00F270B1" w:rsidRDefault="008D78FF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8D78FF" w:rsidRPr="00F270B1" w:rsidTr="008D78FF">
        <w:trPr>
          <w:trHeight w:val="268"/>
        </w:trPr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D78FF" w:rsidRPr="00F270B1" w:rsidRDefault="008D78FF" w:rsidP="006B30CC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8D78FF" w:rsidRPr="00F270B1" w:rsidRDefault="008D78FF" w:rsidP="006B30C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      </w:r>
          </w:p>
        </w:tc>
        <w:tc>
          <w:tcPr>
            <w:tcW w:w="2410" w:type="dxa"/>
            <w:vAlign w:val="center"/>
          </w:tcPr>
          <w:p w:rsidR="008D78FF" w:rsidRPr="00F270B1" w:rsidRDefault="008D78FF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8D78FF" w:rsidRPr="00F270B1" w:rsidTr="008D78FF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D78FF" w:rsidRPr="00F270B1" w:rsidRDefault="008D78FF" w:rsidP="006B30C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ценность жизни, здоровья и безопасности.     </w:t>
            </w:r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</w:t>
            </w: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  <w:proofErr w:type="gramEnd"/>
          </w:p>
        </w:tc>
        <w:tc>
          <w:tcPr>
            <w:tcW w:w="2410" w:type="dxa"/>
            <w:vAlign w:val="center"/>
          </w:tcPr>
          <w:p w:rsidR="008D78FF" w:rsidRPr="00F270B1" w:rsidRDefault="008D78FF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9</w:t>
            </w:r>
          </w:p>
        </w:tc>
      </w:tr>
      <w:tr w:rsidR="008D78FF" w:rsidRPr="00F270B1" w:rsidTr="008D78FF">
        <w:tc>
          <w:tcPr>
            <w:tcW w:w="9606" w:type="dxa"/>
            <w:gridSpan w:val="2"/>
            <w:vAlign w:val="center"/>
          </w:tcPr>
          <w:p w:rsidR="008D78FF" w:rsidRPr="00F270B1" w:rsidRDefault="008D78FF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10" w:name="_Hlk75857481"/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Личностные результаты</w:t>
            </w:r>
          </w:p>
          <w:p w:rsidR="008D78FF" w:rsidRPr="00F270B1" w:rsidRDefault="008D78FF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к деловым качествам личности</w:t>
            </w:r>
            <w:bookmarkEnd w:id="10"/>
          </w:p>
        </w:tc>
      </w:tr>
      <w:tr w:rsidR="008D78FF" w:rsidRPr="00F270B1" w:rsidTr="008D78FF">
        <w:tc>
          <w:tcPr>
            <w:tcW w:w="7196" w:type="dxa"/>
          </w:tcPr>
          <w:p w:rsidR="008D78FF" w:rsidRPr="00F270B1" w:rsidRDefault="008D78FF" w:rsidP="006B3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410" w:type="dxa"/>
            <w:vAlign w:val="center"/>
          </w:tcPr>
          <w:p w:rsidR="008D78FF" w:rsidRPr="00F270B1" w:rsidRDefault="008D78FF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8D78FF" w:rsidRPr="00F270B1" w:rsidTr="008D78FF">
        <w:trPr>
          <w:trHeight w:val="663"/>
        </w:trPr>
        <w:tc>
          <w:tcPr>
            <w:tcW w:w="7196" w:type="dxa"/>
          </w:tcPr>
          <w:p w:rsidR="008D78FF" w:rsidRPr="00F270B1" w:rsidRDefault="008D78FF" w:rsidP="006B30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410" w:type="dxa"/>
          </w:tcPr>
          <w:p w:rsidR="008D78FF" w:rsidRPr="00F270B1" w:rsidRDefault="008D78FF" w:rsidP="006B3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ЛР 17</w:t>
            </w:r>
          </w:p>
        </w:tc>
      </w:tr>
    </w:tbl>
    <w:p w:rsidR="00F1000F" w:rsidRPr="008D78FF" w:rsidRDefault="00F1000F" w:rsidP="00F1000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1000F" w:rsidRPr="008D78FF" w:rsidRDefault="00F1000F" w:rsidP="00F1000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1000F" w:rsidRPr="008D78FF" w:rsidRDefault="00F1000F" w:rsidP="00F1000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1000F" w:rsidRPr="008D78FF" w:rsidRDefault="00F1000F" w:rsidP="00F1000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Pr="00C353C7" w:rsidRDefault="008D78FF" w:rsidP="008D78FF">
      <w:pPr>
        <w:pStyle w:val="a4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353C7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СТРУКТУРА И СОДЕРЖАНИЕ</w:t>
      </w:r>
    </w:p>
    <w:p w:rsidR="008D78FF" w:rsidRPr="00F270B1" w:rsidRDefault="008D78FF" w:rsidP="008D78FF">
      <w:pPr>
        <w:spacing w:after="0" w:line="240" w:lineRule="auto"/>
        <w:ind w:left="644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D78FF" w:rsidRDefault="008D78FF" w:rsidP="008D78F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270B1">
        <w:rPr>
          <w:rFonts w:ascii="Arial" w:hAnsi="Arial" w:cs="Arial"/>
          <w:b/>
          <w:sz w:val="24"/>
          <w:szCs w:val="24"/>
        </w:rPr>
        <w:t>2.1. Объем учебной нагрузки и виды учебной работы</w:t>
      </w:r>
    </w:p>
    <w:p w:rsidR="008D78FF" w:rsidRPr="00F270B1" w:rsidRDefault="008D78FF" w:rsidP="008D78F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28"/>
        <w:gridCol w:w="1443"/>
      </w:tblGrid>
      <w:tr w:rsidR="008D78FF" w:rsidRPr="00F270B1" w:rsidTr="006B30CC">
        <w:trPr>
          <w:trHeight w:val="490"/>
        </w:trPr>
        <w:tc>
          <w:tcPr>
            <w:tcW w:w="4246" w:type="pct"/>
            <w:vAlign w:val="center"/>
          </w:tcPr>
          <w:p w:rsidR="008D78FF" w:rsidRPr="00F270B1" w:rsidRDefault="008D78FF" w:rsidP="006B30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754" w:type="pct"/>
            <w:vAlign w:val="center"/>
          </w:tcPr>
          <w:p w:rsidR="008D78FF" w:rsidRPr="00F270B1" w:rsidRDefault="008D78FF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270B1">
              <w:rPr>
                <w:rFonts w:ascii="Arial" w:hAnsi="Arial" w:cs="Arial"/>
                <w:iCs/>
                <w:sz w:val="24"/>
                <w:szCs w:val="24"/>
              </w:rPr>
              <w:t>Объем в часах</w:t>
            </w:r>
          </w:p>
        </w:tc>
      </w:tr>
      <w:tr w:rsidR="008D78FF" w:rsidRPr="00F270B1" w:rsidTr="006B30CC">
        <w:trPr>
          <w:trHeight w:val="311"/>
        </w:trPr>
        <w:tc>
          <w:tcPr>
            <w:tcW w:w="4246" w:type="pct"/>
            <w:vAlign w:val="center"/>
          </w:tcPr>
          <w:p w:rsidR="008D78FF" w:rsidRPr="00F270B1" w:rsidRDefault="008D78FF" w:rsidP="006B30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754" w:type="pct"/>
            <w:vAlign w:val="center"/>
          </w:tcPr>
          <w:p w:rsidR="008D78FF" w:rsidRPr="00F270B1" w:rsidRDefault="008D78FF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40</w:t>
            </w:r>
          </w:p>
        </w:tc>
      </w:tr>
      <w:tr w:rsidR="008D78FF" w:rsidRPr="00F270B1" w:rsidTr="006B30CC">
        <w:trPr>
          <w:trHeight w:val="269"/>
        </w:trPr>
        <w:tc>
          <w:tcPr>
            <w:tcW w:w="5000" w:type="pct"/>
            <w:gridSpan w:val="2"/>
            <w:vAlign w:val="center"/>
          </w:tcPr>
          <w:p w:rsidR="008D78FF" w:rsidRPr="00F270B1" w:rsidRDefault="008D78FF" w:rsidP="006B30C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8D78FF" w:rsidRPr="00F270B1" w:rsidTr="006B30CC">
        <w:trPr>
          <w:trHeight w:val="217"/>
        </w:trPr>
        <w:tc>
          <w:tcPr>
            <w:tcW w:w="4246" w:type="pct"/>
            <w:vAlign w:val="center"/>
          </w:tcPr>
          <w:p w:rsidR="008D78FF" w:rsidRPr="00F270B1" w:rsidRDefault="008D78FF" w:rsidP="006B30CC">
            <w:pPr>
              <w:spacing w:after="0" w:line="240" w:lineRule="auto"/>
              <w:ind w:firstLine="593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754" w:type="pct"/>
            <w:vAlign w:val="center"/>
          </w:tcPr>
          <w:p w:rsidR="008D78FF" w:rsidRPr="00F270B1" w:rsidRDefault="008D78FF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20</w:t>
            </w:r>
          </w:p>
        </w:tc>
      </w:tr>
      <w:tr w:rsidR="008D78FF" w:rsidRPr="00F270B1" w:rsidTr="006B30CC">
        <w:trPr>
          <w:trHeight w:val="306"/>
        </w:trPr>
        <w:tc>
          <w:tcPr>
            <w:tcW w:w="4246" w:type="pct"/>
            <w:vAlign w:val="center"/>
          </w:tcPr>
          <w:p w:rsidR="008D78FF" w:rsidRPr="00F270B1" w:rsidRDefault="008D78FF" w:rsidP="006B30CC">
            <w:pPr>
              <w:spacing w:after="0" w:line="240" w:lineRule="auto"/>
              <w:ind w:firstLine="593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754" w:type="pct"/>
            <w:vAlign w:val="center"/>
          </w:tcPr>
          <w:p w:rsidR="008D78FF" w:rsidRPr="00F270B1" w:rsidRDefault="008D78FF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20</w:t>
            </w:r>
          </w:p>
        </w:tc>
      </w:tr>
      <w:tr w:rsidR="008D78FF" w:rsidRPr="00F270B1" w:rsidTr="006B30CC">
        <w:trPr>
          <w:trHeight w:val="360"/>
        </w:trPr>
        <w:tc>
          <w:tcPr>
            <w:tcW w:w="4246" w:type="pct"/>
            <w:vAlign w:val="center"/>
          </w:tcPr>
          <w:p w:rsidR="008D78FF" w:rsidRPr="00F270B1" w:rsidRDefault="008D78FF" w:rsidP="006B30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i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Arial" w:hAnsi="Arial" w:cs="Arial"/>
                <w:iCs/>
                <w:sz w:val="24"/>
                <w:szCs w:val="24"/>
              </w:rPr>
              <w:t>форме дифференцированного зачета</w:t>
            </w:r>
          </w:p>
        </w:tc>
        <w:tc>
          <w:tcPr>
            <w:tcW w:w="754" w:type="pct"/>
            <w:vAlign w:val="center"/>
          </w:tcPr>
          <w:p w:rsidR="008D78FF" w:rsidRPr="00F270B1" w:rsidRDefault="008D78FF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</w:tbl>
    <w:p w:rsidR="008D78FF" w:rsidRDefault="008D78FF" w:rsidP="008D78FF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00F" w:rsidRDefault="00F1000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78FF" w:rsidRDefault="008D78F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8D78FF" w:rsidRDefault="008D78FF" w:rsidP="00F100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8D78FF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78FF" w:rsidRDefault="008D78FF" w:rsidP="008D78FF">
      <w:pPr>
        <w:numPr>
          <w:ilvl w:val="1"/>
          <w:numId w:val="5"/>
        </w:numPr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0591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</w:p>
    <w:p w:rsidR="008D78FF" w:rsidRPr="00705914" w:rsidRDefault="008D78FF" w:rsidP="008D78FF">
      <w:pPr>
        <w:spacing w:after="0" w:line="240" w:lineRule="auto"/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8017"/>
        <w:gridCol w:w="1848"/>
        <w:gridCol w:w="2203"/>
      </w:tblGrid>
      <w:tr w:rsidR="008D78FF" w:rsidRPr="008D78FF" w:rsidTr="00A623FF">
        <w:trPr>
          <w:trHeight w:val="20"/>
        </w:trPr>
        <w:tc>
          <w:tcPr>
            <w:tcW w:w="919" w:type="pct"/>
            <w:vAlign w:val="center"/>
          </w:tcPr>
          <w:p w:rsidR="008D78FF" w:rsidRPr="00F1000F" w:rsidRDefault="008D78FF" w:rsidP="00F1000F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11" w:type="pct"/>
            <w:vAlign w:val="center"/>
          </w:tcPr>
          <w:p w:rsidR="008D78FF" w:rsidRPr="00F1000F" w:rsidRDefault="008D78FF" w:rsidP="00F1000F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D78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</w:t>
            </w:r>
            <w:r w:rsidRPr="00F100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одержание учебного материала, практических и лабораторных занятий</w:t>
            </w:r>
          </w:p>
        </w:tc>
        <w:tc>
          <w:tcPr>
            <w:tcW w:w="625" w:type="pct"/>
          </w:tcPr>
          <w:p w:rsidR="008D78FF" w:rsidRPr="008D78FF" w:rsidRDefault="008D78FF" w:rsidP="006B30C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D78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8D78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8D78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745" w:type="pct"/>
          </w:tcPr>
          <w:p w:rsidR="008D78FF" w:rsidRPr="008D78FF" w:rsidRDefault="008D78FF" w:rsidP="006B3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D78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D78FF" w:rsidRPr="008D78FF" w:rsidTr="00A623FF">
        <w:trPr>
          <w:trHeight w:val="20"/>
        </w:trPr>
        <w:tc>
          <w:tcPr>
            <w:tcW w:w="3630" w:type="pct"/>
            <w:gridSpan w:val="2"/>
          </w:tcPr>
          <w:p w:rsidR="008D78FF" w:rsidRPr="00F1000F" w:rsidRDefault="008D78FF" w:rsidP="00F1000F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1. Классификация электротехнических материалов</w:t>
            </w:r>
            <w:r w:rsidR="007E68D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5" w:type="pct"/>
          </w:tcPr>
          <w:p w:rsidR="008D78FF" w:rsidRPr="008D78FF" w:rsidRDefault="003C2DEC" w:rsidP="007E68D9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919" w:type="pct"/>
            <w:vMerge w:val="restar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1.1.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Общие сведения о строении вещества</w:t>
            </w:r>
          </w:p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Общие сведения о строении вещества. Классификация      электротехнических материалов. Агрегатные состояния. Свойства и характеристики электроматериалов.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45" w:type="pct"/>
            <w:vMerge w:val="restart"/>
          </w:tcPr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3.1, 3.2,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3C2DEC" w:rsidRPr="008D78FF" w:rsidRDefault="003C2DEC" w:rsidP="003C2DE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1.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Изучение свойств конструкционных и электротехнических материалов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3630" w:type="pct"/>
            <w:gridSpan w:val="2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2. Проводниковые материалы</w:t>
            </w:r>
            <w:r w:rsidR="00A623F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5" w:type="pct"/>
          </w:tcPr>
          <w:p w:rsidR="008D78FF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919" w:type="pct"/>
            <w:vMerge w:val="restar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2.1.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Классификация проводниковых материалов</w:t>
            </w:r>
          </w:p>
        </w:tc>
        <w:tc>
          <w:tcPr>
            <w:tcW w:w="2711" w:type="pc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Классификация проводниковых материалов по механическим, электрическим, тепловым, физико-химическим свойствам. Материалы с высокой проводимостью. Материалы с высоким сопротивлением. Общие сведения. Материалы для термопар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5" w:type="pct"/>
            <w:vMerge w:val="restart"/>
          </w:tcPr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3.1, 3.2,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3C2DEC" w:rsidRPr="008D78FF" w:rsidRDefault="003C2DEC" w:rsidP="003C2DE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sz w:val="24"/>
                <w:szCs w:val="24"/>
              </w:rPr>
              <w:t>Практическое занятие 2</w:t>
            </w:r>
            <w:r w:rsidRPr="00F1000F">
              <w:rPr>
                <w:rFonts w:ascii="Arial" w:eastAsia="Calibri" w:hAnsi="Arial" w:cs="Arial"/>
                <w:sz w:val="24"/>
                <w:szCs w:val="24"/>
              </w:rPr>
              <w:t>. Выполнение сравнительного анализа материалов с малым удельным сопротивлением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sz w:val="24"/>
                <w:szCs w:val="24"/>
              </w:rPr>
              <w:t>Практическое занятие 3</w:t>
            </w:r>
            <w:r w:rsidRPr="00F1000F">
              <w:rPr>
                <w:rFonts w:ascii="Arial" w:eastAsia="Calibri" w:hAnsi="Arial" w:cs="Arial"/>
                <w:sz w:val="24"/>
                <w:szCs w:val="24"/>
              </w:rPr>
              <w:t>. Выполнение сравнительного анализа материалов с высоким сопротивлением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919" w:type="pct"/>
            <w:vMerge w:val="restar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2.2.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Проводниковые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материалы и сплавы различного применения</w:t>
            </w:r>
          </w:p>
        </w:tc>
        <w:tc>
          <w:tcPr>
            <w:tcW w:w="2711" w:type="pc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2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Проводниковые материалы и сплавы различного применения.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Основные свойства и характеристики. Область применения.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45" w:type="pct"/>
            <w:vMerge w:val="restart"/>
          </w:tcPr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ПК 2.1, 2.2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3.1, 3.2,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3C2DEC" w:rsidRPr="008D78FF" w:rsidRDefault="003C2DEC" w:rsidP="003C2DE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4.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Выполнение сравнительного анализа жаростойких проводниковых материалов и благородных материалов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5.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Изучение характеристик неметаллических проводниковых материалов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3630" w:type="pct"/>
            <w:gridSpan w:val="2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3. Полупроводниковые материалы</w:t>
            </w:r>
            <w:r w:rsidR="00A623F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5" w:type="pct"/>
          </w:tcPr>
          <w:p w:rsidR="008D78FF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919" w:type="pct"/>
            <w:vMerge w:val="restar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3.1.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Общие сведения о полупроводниковых материалах и изделиях</w:t>
            </w:r>
          </w:p>
        </w:tc>
        <w:tc>
          <w:tcPr>
            <w:tcW w:w="2711" w:type="pc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Определение; свойства; факторы, влияющие на изменение проводимости полупроводников.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5" w:type="pct"/>
            <w:vMerge w:val="restart"/>
          </w:tcPr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3.1, 3.2,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3C2DEC" w:rsidRPr="008D78FF" w:rsidRDefault="003C2DEC" w:rsidP="003C2DE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6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. Изучение основных характеристик простых полупроводников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919" w:type="pct"/>
            <w:vMerge w:val="restar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3.2.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Основные свойства полупроводников</w:t>
            </w:r>
          </w:p>
        </w:tc>
        <w:tc>
          <w:tcPr>
            <w:tcW w:w="2711" w:type="pc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Сравнение свойств полупроводников, металлов и диэлектриков. Механизм собственной и примесной проводимости полупроводников. Основные требования к полупроводниковым материалам. Электрические параметры, определяющие свойства полупроводников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5" w:type="pct"/>
            <w:vMerge w:val="restart"/>
          </w:tcPr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3.1, 3.2,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3C2DEC" w:rsidRPr="008D78FF" w:rsidRDefault="003C2DEC" w:rsidP="003C2DE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7.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Экспериментальное определение типа проводимости полупроводников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8.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Изучение сущности вентильного эффекта, возникающего при контакте полупроводников с разным типом проводимости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9.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Определение параметров полупроводникового транзистора по его вольтамперным характеристикам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919" w:type="pct"/>
            <w:vMerge w:val="restar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3.3.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Классификация полупроводниковых материалов, их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свойства и применение</w:t>
            </w:r>
          </w:p>
        </w:tc>
        <w:tc>
          <w:tcPr>
            <w:tcW w:w="2711" w:type="pc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2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919" w:type="pct"/>
            <w:vMerge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Классификация полупроводников. Чистые элементарные полупроводники – кремний, германий, селен, их свойства и области применения. Бинарные полупроводниковые соединения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типа A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II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B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VI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, A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IV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B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IV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  и A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III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B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V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, их свойства и области применения. Многокомпонентные полупроводниковые соединения, их свойства и области применения.</w:t>
            </w:r>
          </w:p>
        </w:tc>
        <w:tc>
          <w:tcPr>
            <w:tcW w:w="625" w:type="pct"/>
          </w:tcPr>
          <w:p w:rsidR="008D78FF" w:rsidRPr="008D78FF" w:rsidRDefault="00A623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45" w:type="pct"/>
          </w:tcPr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3.1, 3.2,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8D78FF" w:rsidRPr="008D78FF" w:rsidRDefault="003C2DEC" w:rsidP="003C2DE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8D78FF" w:rsidRPr="008D78FF" w:rsidTr="00A623FF">
        <w:trPr>
          <w:trHeight w:val="20"/>
        </w:trPr>
        <w:tc>
          <w:tcPr>
            <w:tcW w:w="3630" w:type="pct"/>
            <w:gridSpan w:val="2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Раздел 4. Диэлектрические материалы</w:t>
            </w:r>
            <w:r w:rsidR="00A623F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5" w:type="pct"/>
          </w:tcPr>
          <w:p w:rsidR="008D78FF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919" w:type="pct"/>
            <w:vMerge w:val="restar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4.1.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Свойства диэлектриков. Общие сведения, классификация</w:t>
            </w:r>
          </w:p>
        </w:tc>
        <w:tc>
          <w:tcPr>
            <w:tcW w:w="2711" w:type="pc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A623FF" w:rsidRPr="008D78FF" w:rsidTr="00B43F3F">
        <w:trPr>
          <w:trHeight w:val="1380"/>
        </w:trPr>
        <w:tc>
          <w:tcPr>
            <w:tcW w:w="919" w:type="pct"/>
            <w:vMerge/>
          </w:tcPr>
          <w:p w:rsidR="00A623FF" w:rsidRPr="00F1000F" w:rsidRDefault="00A623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A623FF" w:rsidRPr="00F1000F" w:rsidRDefault="00A623FF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Общие сведения. Основные свойства и характеристики. Агрегатные состояния. Твердые диэлектрики.  Виды.  Органические и неорганические твердые диэлектрические материалы.  Основные свойства и характеристики: электрические, механические, тепловые, влажностные, физико-химические.</w:t>
            </w:r>
          </w:p>
        </w:tc>
        <w:tc>
          <w:tcPr>
            <w:tcW w:w="625" w:type="pct"/>
          </w:tcPr>
          <w:p w:rsidR="00A623FF" w:rsidRPr="008D78FF" w:rsidRDefault="00A623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5" w:type="pct"/>
          </w:tcPr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3.1, 3.2,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A623FF" w:rsidRPr="008D78FF" w:rsidRDefault="003C2DEC" w:rsidP="003C2DE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8D78FF" w:rsidRPr="008D78FF" w:rsidTr="00A623FF">
        <w:trPr>
          <w:trHeight w:val="20"/>
        </w:trPr>
        <w:tc>
          <w:tcPr>
            <w:tcW w:w="919" w:type="pct"/>
            <w:vMerge w:val="restar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4.2.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Газообразные и жидкие диэлектрики</w:t>
            </w:r>
          </w:p>
        </w:tc>
        <w:tc>
          <w:tcPr>
            <w:tcW w:w="2711" w:type="pc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Физико-химическая сущность проводимости газов в однородном и неоднородном электрическом поле. Области применения газообразных диэлектриков. Физико-химическая сущность проводимости и пробоя жидких диэлектриков. Синтетические жидкие диэлектрики, их свойства и области применения. Кремнийорганические и фторорганические жидкости: структура, свойства, области применения.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5" w:type="pct"/>
            <w:vMerge w:val="restart"/>
          </w:tcPr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3.1, 3.2,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3C2DEC" w:rsidRPr="008D78FF" w:rsidRDefault="003C2DEC" w:rsidP="003C2DE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10</w:t>
            </w: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Испытания свежего и эксплуатационного трансформаторного масла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11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. Проверка электрической прочности электроизоляционных изделий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919" w:type="pct"/>
            <w:vMerge w:val="restar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4.3. 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Волокнистые электроизоляционные материалы. Лаки, эмали, компаунды</w:t>
            </w:r>
          </w:p>
        </w:tc>
        <w:tc>
          <w:tcPr>
            <w:tcW w:w="2711" w:type="pct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Виды волокон, применяемых в качестве электроизоляционных материалов.</w:t>
            </w:r>
          </w:p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Воскообразные диэлектрики, применяемые для пропитки волокнистых диэлектриков. Состав и классификация лаков и эмалей. Требования, предъявляемые к лаковым основам, растворителям, пигментам. Основные характеристики лаков и эмалей.  Состав, классификация и назначение компаундов.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5" w:type="pct"/>
            <w:vMerge w:val="restart"/>
          </w:tcPr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3.1, 3.2, </w:t>
            </w:r>
          </w:p>
          <w:p w:rsidR="003C2DEC" w:rsidRPr="00705914" w:rsidRDefault="003C2DEC" w:rsidP="003C2DE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3C2DEC" w:rsidRPr="008D78FF" w:rsidRDefault="003C2DEC" w:rsidP="003C2DE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12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. Определение состава и назначение компаундов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13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. Изучение особенностей конструкции керамических и стеклянных изоляторов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C2DEC" w:rsidRPr="008D78FF" w:rsidTr="00A623FF">
        <w:trPr>
          <w:trHeight w:val="20"/>
        </w:trPr>
        <w:tc>
          <w:tcPr>
            <w:tcW w:w="919" w:type="pct"/>
            <w:vMerge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C2DEC" w:rsidRPr="00F1000F" w:rsidRDefault="003C2DEC" w:rsidP="00F1000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14</w:t>
            </w: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Влияние твердой изоляции и конструкционных материалов на старение трансформаторного масла</w:t>
            </w:r>
          </w:p>
        </w:tc>
        <w:tc>
          <w:tcPr>
            <w:tcW w:w="625" w:type="pct"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5" w:type="pct"/>
            <w:vMerge/>
          </w:tcPr>
          <w:p w:rsidR="003C2DEC" w:rsidRPr="008D78FF" w:rsidRDefault="003C2DEC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3630" w:type="pct"/>
            <w:gridSpan w:val="2"/>
          </w:tcPr>
          <w:p w:rsidR="008D78FF" w:rsidRPr="00F1000F" w:rsidRDefault="008D78FF" w:rsidP="00F1000F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25" w:type="pct"/>
          </w:tcPr>
          <w:p w:rsidR="008D78FF" w:rsidRPr="008D78FF" w:rsidRDefault="007E68D9" w:rsidP="007E68D9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45" w:type="pct"/>
          </w:tcPr>
          <w:p w:rsidR="008D78FF" w:rsidRPr="008D78FF" w:rsidRDefault="008D78FF" w:rsidP="007E68D9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8D78FF" w:rsidRPr="008D78FF" w:rsidTr="00A623FF">
        <w:trPr>
          <w:trHeight w:val="20"/>
        </w:trPr>
        <w:tc>
          <w:tcPr>
            <w:tcW w:w="3630" w:type="pct"/>
            <w:gridSpan w:val="2"/>
          </w:tcPr>
          <w:p w:rsidR="008D78FF" w:rsidRPr="00F1000F" w:rsidRDefault="008D78FF" w:rsidP="00F1000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Всего:</w:t>
            </w:r>
            <w:r w:rsidR="007E68D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5" w:type="pct"/>
          </w:tcPr>
          <w:p w:rsidR="008D78FF" w:rsidRPr="008D78FF" w:rsidRDefault="007E68D9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45" w:type="pct"/>
          </w:tcPr>
          <w:p w:rsidR="008D78FF" w:rsidRPr="008D78FF" w:rsidRDefault="008D78FF" w:rsidP="007E68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</w:tbl>
    <w:p w:rsidR="00F1000F" w:rsidRPr="00F1000F" w:rsidRDefault="00F1000F" w:rsidP="00F100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78FF" w:rsidRDefault="008D78FF" w:rsidP="00F1000F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  <w:bookmarkStart w:id="11" w:name="_Toc158389478"/>
      <w:bookmarkStart w:id="12" w:name="_Toc158393582"/>
      <w:bookmarkStart w:id="13" w:name="_Toc158398039"/>
    </w:p>
    <w:p w:rsidR="008D78FF" w:rsidRDefault="008D78FF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  <w: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br w:type="page"/>
      </w:r>
    </w:p>
    <w:p w:rsidR="008D78FF" w:rsidRDefault="008D78FF" w:rsidP="00F1000F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sectPr w:rsidR="008D78FF" w:rsidSect="008D78F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1000F" w:rsidRPr="00F1000F" w:rsidRDefault="00F1000F" w:rsidP="00F1000F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  <w:r w:rsidRPr="00F1000F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lastRenderedPageBreak/>
        <w:t xml:space="preserve">3. Условия реализации </w:t>
      </w:r>
      <w:r w:rsidRPr="00F1000F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>ДИСЦИПЛИНЫ</w:t>
      </w:r>
      <w:bookmarkEnd w:id="11"/>
      <w:bookmarkEnd w:id="12"/>
      <w:bookmarkEnd w:id="13"/>
    </w:p>
    <w:p w:rsidR="00F1000F" w:rsidRPr="00F1000F" w:rsidRDefault="00F1000F" w:rsidP="00F1000F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bookmarkStart w:id="14" w:name="_Toc158389479"/>
      <w:bookmarkStart w:id="15" w:name="_Toc158393583"/>
      <w:bookmarkStart w:id="16" w:name="_Toc158398040"/>
      <w:r w:rsidRPr="00F1000F">
        <w:rPr>
          <w:rFonts w:ascii="Arial" w:eastAsia="Segoe UI" w:hAnsi="Arial" w:cs="Arial"/>
          <w:b/>
          <w:bCs/>
          <w:sz w:val="24"/>
          <w:szCs w:val="24"/>
          <w:lang w:eastAsia="ru-RU"/>
        </w:rPr>
        <w:t>3.1. Материально-техническое обеспечение</w:t>
      </w:r>
      <w:bookmarkEnd w:id="14"/>
      <w:bookmarkEnd w:id="15"/>
      <w:bookmarkEnd w:id="16"/>
    </w:p>
    <w:p w:rsidR="00F1000F" w:rsidRPr="00F1000F" w:rsidRDefault="00F1000F" w:rsidP="00F1000F">
      <w:pPr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bookmarkStart w:id="17" w:name="_Toc158389480"/>
      <w:bookmarkStart w:id="18" w:name="_Toc158393584"/>
      <w:bookmarkStart w:id="19" w:name="_Toc158398041"/>
      <w:r w:rsidRPr="00F1000F">
        <w:rPr>
          <w:rFonts w:ascii="Arial" w:eastAsia="Calibri" w:hAnsi="Arial" w:cs="Arial"/>
          <w:sz w:val="24"/>
          <w:szCs w:val="24"/>
        </w:rPr>
        <w:t xml:space="preserve">Кабинеты «Общепрофессиональных дисциплин и профессиональных модулей» </w:t>
      </w:r>
      <w:r w:rsidRPr="00F1000F">
        <w:rPr>
          <w:rFonts w:ascii="Arial" w:eastAsia="Calibri" w:hAnsi="Arial" w:cs="Arial"/>
          <w:bCs/>
          <w:sz w:val="24"/>
          <w:szCs w:val="24"/>
        </w:rPr>
        <w:t>оснащенные в соответствии с приложением 3 ПОП-П.</w:t>
      </w:r>
    </w:p>
    <w:p w:rsidR="00F1000F" w:rsidRPr="00F1000F" w:rsidRDefault="00F1000F" w:rsidP="00F1000F">
      <w:pPr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F1000F">
        <w:rPr>
          <w:rFonts w:ascii="Arial" w:eastAsia="Calibri" w:hAnsi="Arial" w:cs="Arial"/>
          <w:bCs/>
          <w:sz w:val="24"/>
          <w:szCs w:val="24"/>
        </w:rPr>
        <w:t>Мастерская «Электротехнические материалы», оснащенная в соответствии с приложением 3 ПОП-П.</w:t>
      </w:r>
    </w:p>
    <w:p w:rsidR="00F1000F" w:rsidRPr="00F1000F" w:rsidRDefault="00F1000F" w:rsidP="00F100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1000F" w:rsidRPr="00F1000F" w:rsidRDefault="00F1000F" w:rsidP="00F1000F">
      <w:pPr>
        <w:spacing w:after="120"/>
        <w:ind w:firstLine="709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1000F">
        <w:rPr>
          <w:rFonts w:ascii="Arial" w:eastAsia="Segoe UI" w:hAnsi="Arial" w:cs="Arial"/>
          <w:b/>
          <w:bCs/>
          <w:sz w:val="24"/>
          <w:szCs w:val="24"/>
          <w:lang w:eastAsia="ru-RU"/>
        </w:rPr>
        <w:t>3.2. Учебно-методическое обеспечение</w:t>
      </w:r>
      <w:bookmarkEnd w:id="17"/>
      <w:bookmarkEnd w:id="18"/>
      <w:bookmarkEnd w:id="19"/>
    </w:p>
    <w:p w:rsidR="00F1000F" w:rsidRPr="00F1000F" w:rsidRDefault="00F1000F" w:rsidP="00F1000F">
      <w:pPr>
        <w:spacing w:after="0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F1000F">
        <w:rPr>
          <w:rFonts w:ascii="Arial" w:eastAsia="Calibri" w:hAnsi="Arial" w:cs="Arial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F1000F">
        <w:rPr>
          <w:rFonts w:ascii="Arial" w:eastAsia="Calibri" w:hAnsi="Arial" w:cs="Arial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F1000F">
        <w:rPr>
          <w:rFonts w:ascii="Arial" w:eastAsia="Calibri" w:hAnsi="Arial" w:cs="Arial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1000F" w:rsidRPr="00F1000F" w:rsidRDefault="00F1000F" w:rsidP="00F1000F">
      <w:pPr>
        <w:spacing w:after="0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F1000F" w:rsidRDefault="00F1000F" w:rsidP="00F1000F">
      <w:pPr>
        <w:spacing w:after="0"/>
        <w:ind w:firstLine="709"/>
        <w:contextualSpacing/>
        <w:rPr>
          <w:rFonts w:ascii="Arial" w:eastAsia="Calibri" w:hAnsi="Arial" w:cs="Arial"/>
          <w:b/>
          <w:sz w:val="24"/>
          <w:szCs w:val="24"/>
        </w:rPr>
      </w:pPr>
      <w:r w:rsidRPr="00F1000F">
        <w:rPr>
          <w:rFonts w:ascii="Arial" w:eastAsia="Calibri" w:hAnsi="Arial" w:cs="Arial"/>
          <w:b/>
          <w:sz w:val="24"/>
          <w:szCs w:val="24"/>
        </w:rPr>
        <w:t>3.2.1. Основные печатные и/или электронные издания</w:t>
      </w:r>
    </w:p>
    <w:p w:rsidR="003C2DEC" w:rsidRDefault="003C2DEC" w:rsidP="003C2DEC">
      <w:pPr>
        <w:keepNext/>
        <w:numPr>
          <w:ilvl w:val="0"/>
          <w:numId w:val="2"/>
        </w:numPr>
        <w:spacing w:after="120" w:line="240" w:lineRule="auto"/>
        <w:ind w:left="0" w:firstLine="1146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  <w:r w:rsidRPr="00F1000F">
        <w:rPr>
          <w:rFonts w:ascii="Arial" w:eastAsia="Calibri" w:hAnsi="Arial" w:cs="Arial"/>
          <w:noProof/>
          <w:sz w:val="24"/>
          <w:szCs w:val="24"/>
        </w:rPr>
        <w:t xml:space="preserve">Тимофеев, И. А. Электротехнические материалы и изделия: учебное пособие для спо / И. А. Тимофеев. — Санкт-Петербург Лань, 2021. — 268 с. — ISBN 978-5-8114-6836-2. — Текст: электронный // Лань: электронно-библиотечная система. — URL: https://e.lanbook.com/book/153639 — Режим доступа: для авториз. пользователей. </w:t>
      </w:r>
    </w:p>
    <w:p w:rsidR="003C2DEC" w:rsidRPr="00F1000F" w:rsidRDefault="003C2DEC" w:rsidP="00F1000F">
      <w:pPr>
        <w:spacing w:after="0"/>
        <w:ind w:firstLine="709"/>
        <w:contextualSpacing/>
        <w:rPr>
          <w:rFonts w:ascii="Arial" w:eastAsia="Calibri" w:hAnsi="Arial" w:cs="Arial"/>
          <w:b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  <w:bookmarkStart w:id="20" w:name="_Toc158389481"/>
      <w:bookmarkStart w:id="21" w:name="_Toc158393585"/>
      <w:bookmarkStart w:id="22" w:name="_Toc158398042"/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p w:rsidR="003C2DEC" w:rsidRPr="00F1000F" w:rsidRDefault="003C2DEC" w:rsidP="003C2DEC">
      <w:pPr>
        <w:keepNext/>
        <w:spacing w:after="120" w:line="240" w:lineRule="auto"/>
        <w:jc w:val="both"/>
        <w:outlineLvl w:val="0"/>
        <w:rPr>
          <w:rFonts w:ascii="Arial" w:eastAsia="Calibri" w:hAnsi="Arial" w:cs="Arial"/>
          <w:noProof/>
          <w:sz w:val="24"/>
          <w:szCs w:val="24"/>
        </w:rPr>
      </w:pPr>
    </w:p>
    <w:bookmarkEnd w:id="20"/>
    <w:bookmarkEnd w:id="21"/>
    <w:bookmarkEnd w:id="22"/>
    <w:p w:rsidR="00E94622" w:rsidRDefault="00647A27" w:rsidP="00F1000F">
      <w:pPr>
        <w:rPr>
          <w:rFonts w:ascii="Arial" w:hAnsi="Arial" w:cs="Arial"/>
        </w:rPr>
      </w:pPr>
    </w:p>
    <w:p w:rsidR="00153E85" w:rsidRDefault="00153E85" w:rsidP="00F1000F">
      <w:pPr>
        <w:rPr>
          <w:rFonts w:ascii="Arial" w:hAnsi="Arial" w:cs="Arial"/>
        </w:rPr>
      </w:pPr>
    </w:p>
    <w:p w:rsidR="00153E85" w:rsidRPr="00F1000F" w:rsidRDefault="00153E85" w:rsidP="00153E85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caps/>
          <w:kern w:val="32"/>
          <w:sz w:val="24"/>
          <w:szCs w:val="24"/>
          <w:lang w:eastAsia="x-none"/>
        </w:rPr>
      </w:pPr>
      <w:r w:rsidRPr="00F1000F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lastRenderedPageBreak/>
        <w:t xml:space="preserve">4. Контроль и оценка результатов </w:t>
      </w:r>
      <w:r w:rsidRPr="00F1000F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br/>
        <w:t xml:space="preserve">освоения </w:t>
      </w:r>
      <w:r w:rsidRPr="00F1000F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>ДИСЦИПЛИНЫ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3524"/>
        <w:gridCol w:w="3382"/>
      </w:tblGrid>
      <w:tr w:rsidR="00153E85" w:rsidRPr="00F1000F" w:rsidTr="006B30CC">
        <w:trPr>
          <w:trHeight w:val="519"/>
        </w:trPr>
        <w:tc>
          <w:tcPr>
            <w:tcW w:w="1498" w:type="pct"/>
            <w:vAlign w:val="center"/>
          </w:tcPr>
          <w:p w:rsidR="00153E85" w:rsidRPr="00F1000F" w:rsidRDefault="00153E85" w:rsidP="006B30CC">
            <w:pPr>
              <w:suppressAutoHyphens/>
              <w:spacing w:after="0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153E85" w:rsidRPr="00F1000F" w:rsidRDefault="00153E85" w:rsidP="006B30CC">
            <w:pPr>
              <w:suppressAutoHyphens/>
              <w:spacing w:after="0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153E85" w:rsidRPr="00F1000F" w:rsidRDefault="00153E85" w:rsidP="006B30CC">
            <w:pPr>
              <w:suppressAutoHyphens/>
              <w:spacing w:after="0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/>
                <w:sz w:val="24"/>
                <w:szCs w:val="24"/>
              </w:rPr>
              <w:t>Методы оценки</w:t>
            </w:r>
          </w:p>
        </w:tc>
      </w:tr>
      <w:tr w:rsidR="00153E85" w:rsidRPr="00F1000F" w:rsidTr="006B30CC">
        <w:trPr>
          <w:trHeight w:val="698"/>
        </w:trPr>
        <w:tc>
          <w:tcPr>
            <w:tcW w:w="1498" w:type="pct"/>
          </w:tcPr>
          <w:p w:rsidR="00153E85" w:rsidRPr="00F1000F" w:rsidRDefault="00153E85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Умения:</w:t>
            </w:r>
          </w:p>
          <w:p w:rsidR="00153E85" w:rsidRPr="00F1000F" w:rsidRDefault="00153E85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определять основные свойства материалов</w:t>
            </w:r>
          </w:p>
        </w:tc>
        <w:tc>
          <w:tcPr>
            <w:tcW w:w="1787" w:type="pct"/>
          </w:tcPr>
          <w:p w:rsidR="00153E85" w:rsidRPr="00F1000F" w:rsidRDefault="00153E85" w:rsidP="006B30CC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использует электротехнические материалы, применяемые в комплектующих изделиях, электрических машинах, электрооборудовании;</w:t>
            </w:r>
          </w:p>
          <w:p w:rsidR="00153E85" w:rsidRPr="00F1000F" w:rsidRDefault="00153E85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использует методы оценки основных электротехнических материалов.</w:t>
            </w:r>
          </w:p>
        </w:tc>
        <w:tc>
          <w:tcPr>
            <w:tcW w:w="1715" w:type="pct"/>
            <w:vMerge w:val="restart"/>
          </w:tcPr>
          <w:p w:rsidR="00153E85" w:rsidRPr="00F1000F" w:rsidRDefault="00153E85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sz w:val="24"/>
                <w:szCs w:val="24"/>
              </w:rPr>
              <w:t xml:space="preserve">Экспертное наблюдение выполнения практических работ </w:t>
            </w:r>
          </w:p>
          <w:p w:rsidR="00153E85" w:rsidRPr="00F1000F" w:rsidRDefault="00153E85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53E85" w:rsidRPr="00F1000F" w:rsidTr="006B30CC">
        <w:trPr>
          <w:trHeight w:val="698"/>
        </w:trPr>
        <w:tc>
          <w:tcPr>
            <w:tcW w:w="1498" w:type="pct"/>
          </w:tcPr>
          <w:p w:rsidR="00153E85" w:rsidRPr="00F1000F" w:rsidRDefault="00153E85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Знает:</w:t>
            </w:r>
          </w:p>
          <w:p w:rsidR="00153E85" w:rsidRPr="00F1000F" w:rsidRDefault="00153E85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noProof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общую классификацию материалов, их основные свойства и область применения.</w:t>
            </w:r>
          </w:p>
        </w:tc>
        <w:tc>
          <w:tcPr>
            <w:tcW w:w="1787" w:type="pct"/>
          </w:tcPr>
          <w:p w:rsidR="00153E85" w:rsidRPr="00F1000F" w:rsidRDefault="00153E85" w:rsidP="006B30CC">
            <w:pPr>
              <w:suppressAutoHyphens/>
              <w:spacing w:after="0"/>
              <w:ind w:left="-47"/>
              <w:contextualSpacing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1000F">
              <w:rPr>
                <w:rFonts w:ascii="Arial" w:eastAsia="Calibri" w:hAnsi="Arial" w:cs="Arial"/>
                <w:bCs/>
                <w:sz w:val="24"/>
                <w:szCs w:val="24"/>
              </w:rPr>
              <w:t>воспроизводит полученные знания</w:t>
            </w:r>
          </w:p>
        </w:tc>
        <w:tc>
          <w:tcPr>
            <w:tcW w:w="1715" w:type="pct"/>
            <w:vMerge/>
          </w:tcPr>
          <w:p w:rsidR="00153E85" w:rsidRPr="00F1000F" w:rsidRDefault="00153E85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153E85" w:rsidRPr="00F1000F" w:rsidRDefault="00153E85" w:rsidP="00153E85">
      <w:pPr>
        <w:spacing w:after="0" w:line="240" w:lineRule="auto"/>
        <w:jc w:val="center"/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</w:pPr>
    </w:p>
    <w:p w:rsidR="00153E85" w:rsidRPr="00153E85" w:rsidRDefault="00153E85" w:rsidP="00153E85">
      <w:pPr>
        <w:rPr>
          <w:rFonts w:ascii="Arial" w:hAnsi="Arial" w:cs="Arial"/>
        </w:rPr>
      </w:pPr>
    </w:p>
    <w:sectPr w:rsidR="00153E85" w:rsidRPr="00153E85" w:rsidSect="008D7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A27" w:rsidRDefault="00647A27" w:rsidP="00972642">
      <w:pPr>
        <w:spacing w:after="0" w:line="240" w:lineRule="auto"/>
      </w:pPr>
      <w:r>
        <w:separator/>
      </w:r>
    </w:p>
  </w:endnote>
  <w:endnote w:type="continuationSeparator" w:id="0">
    <w:p w:rsidR="00647A27" w:rsidRDefault="00647A27" w:rsidP="00972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2378708"/>
      <w:docPartObj>
        <w:docPartGallery w:val="Page Numbers (Bottom of Page)"/>
        <w:docPartUnique/>
      </w:docPartObj>
    </w:sdtPr>
    <w:sdtEndPr/>
    <w:sdtContent>
      <w:p w:rsidR="00972642" w:rsidRDefault="0097264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DE7">
          <w:rPr>
            <w:noProof/>
          </w:rPr>
          <w:t>1</w:t>
        </w:r>
        <w:r>
          <w:fldChar w:fldCharType="end"/>
        </w:r>
      </w:p>
    </w:sdtContent>
  </w:sdt>
  <w:p w:rsidR="00972642" w:rsidRDefault="0097264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A27" w:rsidRDefault="00647A27" w:rsidP="00972642">
      <w:pPr>
        <w:spacing w:after="0" w:line="240" w:lineRule="auto"/>
      </w:pPr>
      <w:r>
        <w:separator/>
      </w:r>
    </w:p>
  </w:footnote>
  <w:footnote w:type="continuationSeparator" w:id="0">
    <w:p w:rsidR="00647A27" w:rsidRDefault="00647A27" w:rsidP="009726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0F"/>
    <w:multiLevelType w:val="multilevel"/>
    <w:tmpl w:val="D96A39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12405822"/>
    <w:multiLevelType w:val="hybridMultilevel"/>
    <w:tmpl w:val="94224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6E4892"/>
    <w:multiLevelType w:val="multilevel"/>
    <w:tmpl w:val="810AD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67B02504"/>
    <w:multiLevelType w:val="hybridMultilevel"/>
    <w:tmpl w:val="4B5C7CBA"/>
    <w:lvl w:ilvl="0" w:tplc="C0F8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B0B80"/>
    <w:multiLevelType w:val="hybridMultilevel"/>
    <w:tmpl w:val="4B5C7CBA"/>
    <w:lvl w:ilvl="0" w:tplc="C0F8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814"/>
    <w:rsid w:val="00097DE7"/>
    <w:rsid w:val="00145814"/>
    <w:rsid w:val="00150A8E"/>
    <w:rsid w:val="00153E85"/>
    <w:rsid w:val="003C2DEC"/>
    <w:rsid w:val="00647A27"/>
    <w:rsid w:val="007B56A4"/>
    <w:rsid w:val="007E68D9"/>
    <w:rsid w:val="008A7A06"/>
    <w:rsid w:val="008D78FF"/>
    <w:rsid w:val="00972642"/>
    <w:rsid w:val="009F602B"/>
    <w:rsid w:val="00A623FF"/>
    <w:rsid w:val="00F031BF"/>
    <w:rsid w:val="00F1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Сетка таблицы12"/>
    <w:basedOn w:val="a1"/>
    <w:uiPriority w:val="59"/>
    <w:rsid w:val="00F100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F1000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78F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72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2642"/>
  </w:style>
  <w:style w:type="paragraph" w:styleId="a7">
    <w:name w:val="footer"/>
    <w:basedOn w:val="a"/>
    <w:link w:val="a8"/>
    <w:uiPriority w:val="99"/>
    <w:unhideWhenUsed/>
    <w:rsid w:val="00972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26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Сетка таблицы12"/>
    <w:basedOn w:val="a1"/>
    <w:uiPriority w:val="59"/>
    <w:rsid w:val="00F100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F1000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78F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72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2642"/>
  </w:style>
  <w:style w:type="paragraph" w:styleId="a7">
    <w:name w:val="footer"/>
    <w:basedOn w:val="a"/>
    <w:link w:val="a8"/>
    <w:uiPriority w:val="99"/>
    <w:unhideWhenUsed/>
    <w:rsid w:val="00972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2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2039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Усольцева</dc:creator>
  <cp:keywords/>
  <dc:description/>
  <cp:lastModifiedBy>Home</cp:lastModifiedBy>
  <cp:revision>7</cp:revision>
  <dcterms:created xsi:type="dcterms:W3CDTF">2025-06-19T09:35:00Z</dcterms:created>
  <dcterms:modified xsi:type="dcterms:W3CDTF">2025-10-18T07:50:00Z</dcterms:modified>
</cp:coreProperties>
</file>